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D2" w:rsidRPr="003D4E9E" w:rsidRDefault="008431D2" w:rsidP="008431D2">
      <w:pPr>
        <w:pStyle w:val="a3"/>
        <w:pBdr>
          <w:bottom w:val="single" w:sz="4" w:space="1" w:color="auto"/>
        </w:pBdr>
        <w:rPr>
          <w:b/>
          <w:sz w:val="32"/>
          <w:szCs w:val="32"/>
          <w:lang w:val="ru-RU"/>
        </w:rPr>
      </w:pPr>
    </w:p>
    <w:p w:rsidR="00200BA3" w:rsidRDefault="00200BA3" w:rsidP="00200BA3">
      <w:pPr>
        <w:pStyle w:val="a8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200BA3" w:rsidRPr="00573B91" w:rsidRDefault="00200BA3" w:rsidP="00200BA3">
      <w:pPr>
        <w:pStyle w:val="a8"/>
        <w:numPr>
          <w:ilvl w:val="0"/>
          <w:numId w:val="10"/>
        </w:numPr>
        <w:rPr>
          <w:rFonts w:ascii="Arial" w:hAnsi="Arial" w:cs="Arial"/>
          <w:b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b/>
          <w:color w:val="00B050"/>
          <w:sz w:val="20"/>
          <w:szCs w:val="20"/>
          <w:lang w:val="uk-UA"/>
        </w:rPr>
        <w:t>Процедура «</w:t>
      </w:r>
      <w:proofErr w:type="spellStart"/>
      <w:r w:rsidRPr="00573B91">
        <w:rPr>
          <w:rFonts w:ascii="Arial" w:hAnsi="Arial" w:cs="Arial"/>
          <w:b/>
          <w:color w:val="00B050"/>
          <w:sz w:val="20"/>
          <w:szCs w:val="20"/>
          <w:lang w:val="uk-UA"/>
        </w:rPr>
        <w:t>Totalservice</w:t>
      </w:r>
      <w:proofErr w:type="spellEnd"/>
      <w:r w:rsidRPr="00573B91">
        <w:rPr>
          <w:rFonts w:ascii="Arial" w:hAnsi="Arial" w:cs="Arial"/>
          <w:b/>
          <w:color w:val="00B050"/>
          <w:sz w:val="20"/>
          <w:szCs w:val="20"/>
          <w:lang w:val="uk-UA"/>
        </w:rPr>
        <w:t xml:space="preserve">» з роботи з сервісним товаром кінцевих споживачів категорій електроінструмент </w:t>
      </w:r>
      <w:r w:rsidRPr="00573B91">
        <w:rPr>
          <w:rFonts w:ascii="Arial" w:hAnsi="Arial" w:cs="Arial"/>
          <w:b/>
          <w:color w:val="00B050"/>
          <w:sz w:val="20"/>
          <w:szCs w:val="20"/>
          <w:lang w:val="en-US"/>
        </w:rPr>
        <w:t>Total</w:t>
      </w:r>
    </w:p>
    <w:p w:rsidR="00200BA3" w:rsidRPr="00313464" w:rsidRDefault="00200BA3" w:rsidP="00200BA3">
      <w:pPr>
        <w:pStyle w:val="a8"/>
        <w:rPr>
          <w:rFonts w:ascii="Arial" w:hAnsi="Arial" w:cs="Arial"/>
          <w:b/>
          <w:bCs/>
          <w:color w:val="00B050"/>
          <w:sz w:val="24"/>
          <w:szCs w:val="24"/>
          <w:u w:val="single"/>
          <w:lang w:val="uk-UA"/>
        </w:rPr>
      </w:pPr>
    </w:p>
    <w:p w:rsidR="00200BA3" w:rsidRPr="00B45C1D" w:rsidRDefault="008431D2" w:rsidP="00B45C1D">
      <w:pPr>
        <w:tabs>
          <w:tab w:val="left" w:pos="3630"/>
        </w:tabs>
        <w:rPr>
          <w:b/>
          <w:i/>
          <w:lang w:val="uk-UA"/>
        </w:rPr>
      </w:pPr>
      <w:r w:rsidRPr="00200BA3">
        <w:rPr>
          <w:b/>
          <w:i/>
          <w:sz w:val="28"/>
          <w:szCs w:val="28"/>
          <w:lang w:val="uk-UA"/>
        </w:rPr>
        <w:tab/>
      </w:r>
      <w:r w:rsidR="00B45C1D">
        <w:rPr>
          <w:b/>
          <w:i/>
          <w:sz w:val="28"/>
          <w:szCs w:val="28"/>
          <w:lang w:val="uk-UA"/>
        </w:rPr>
        <w:tab/>
      </w:r>
      <w:r w:rsidR="00B45C1D">
        <w:rPr>
          <w:b/>
          <w:i/>
          <w:sz w:val="28"/>
          <w:szCs w:val="28"/>
          <w:lang w:val="uk-UA"/>
        </w:rPr>
        <w:tab/>
      </w:r>
      <w:r w:rsidR="00B45C1D">
        <w:rPr>
          <w:b/>
          <w:i/>
          <w:sz w:val="28"/>
          <w:szCs w:val="28"/>
          <w:lang w:val="uk-UA"/>
        </w:rPr>
        <w:tab/>
      </w:r>
      <w:r w:rsidR="00B45C1D">
        <w:rPr>
          <w:b/>
          <w:i/>
          <w:sz w:val="28"/>
          <w:szCs w:val="28"/>
          <w:lang w:val="uk-UA"/>
        </w:rPr>
        <w:tab/>
      </w:r>
    </w:p>
    <w:p w:rsidR="00E23A62" w:rsidRPr="00573B91" w:rsidRDefault="00E23A62" w:rsidP="00E23A62">
      <w:pPr>
        <w:pStyle w:val="a8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b/>
          <w:color w:val="00B050"/>
          <w:u w:val="single"/>
          <w:lang w:val="uk-UA"/>
        </w:rPr>
      </w:pPr>
      <w:r w:rsidRPr="00573B91">
        <w:rPr>
          <w:rFonts w:ascii="Arial" w:hAnsi="Arial" w:cs="Arial"/>
          <w:b/>
          <w:color w:val="00B050"/>
          <w:u w:val="single"/>
          <w:lang w:val="uk-UA"/>
        </w:rPr>
        <w:t>Процедура «</w:t>
      </w:r>
      <w:proofErr w:type="spellStart"/>
      <w:r w:rsidRPr="00573B91">
        <w:rPr>
          <w:rFonts w:ascii="Arial" w:hAnsi="Arial" w:cs="Arial"/>
          <w:b/>
          <w:color w:val="00B050"/>
          <w:u w:val="single"/>
          <w:lang w:val="uk-UA"/>
        </w:rPr>
        <w:t>Total</w:t>
      </w:r>
      <w:proofErr w:type="spellEnd"/>
      <w:r w:rsidR="00313464" w:rsidRPr="00573B91">
        <w:rPr>
          <w:rFonts w:ascii="Arial" w:hAnsi="Arial" w:cs="Arial"/>
          <w:b/>
          <w:color w:val="00B050"/>
          <w:u w:val="single"/>
          <w:lang w:val="en-US"/>
        </w:rPr>
        <w:t xml:space="preserve">Pick Up </w:t>
      </w:r>
      <w:proofErr w:type="spellStart"/>
      <w:r w:rsidRPr="00573B91">
        <w:rPr>
          <w:rFonts w:ascii="Arial" w:hAnsi="Arial" w:cs="Arial"/>
          <w:b/>
          <w:color w:val="00B050"/>
          <w:u w:val="single"/>
          <w:lang w:val="uk-UA"/>
        </w:rPr>
        <w:t>service</w:t>
      </w:r>
      <w:proofErr w:type="spellEnd"/>
      <w:r w:rsidRPr="00573B91">
        <w:rPr>
          <w:rFonts w:ascii="Arial" w:hAnsi="Arial" w:cs="Arial"/>
          <w:b/>
          <w:color w:val="00B050"/>
          <w:u w:val="single"/>
          <w:lang w:val="uk-UA"/>
        </w:rPr>
        <w:t>»</w:t>
      </w:r>
    </w:p>
    <w:p w:rsidR="00E23A62" w:rsidRPr="00573B91" w:rsidRDefault="00E23A62" w:rsidP="00E23A62">
      <w:pPr>
        <w:pStyle w:val="a8"/>
        <w:spacing w:before="100" w:beforeAutospacing="1" w:after="100" w:afterAutospacing="1"/>
        <w:jc w:val="both"/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</w:pPr>
      <w:r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 xml:space="preserve">з роботи з сервісним товаром </w:t>
      </w:r>
      <w:r w:rsidR="00313464"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 xml:space="preserve">кінцевих споживачів </w:t>
      </w:r>
      <w:r w:rsidR="00200BA3"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 xml:space="preserve">категорій </w:t>
      </w:r>
      <w:proofErr w:type="spellStart"/>
      <w:r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>ел</w:t>
      </w:r>
      <w:r w:rsidR="00200BA3"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>ектро</w:t>
      </w:r>
      <w:proofErr w:type="spellEnd"/>
      <w:r w:rsidR="00200BA3"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 xml:space="preserve"> та </w:t>
      </w:r>
      <w:proofErr w:type="spellStart"/>
      <w:r w:rsidR="00200BA3"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>бензо</w:t>
      </w:r>
      <w:proofErr w:type="spellEnd"/>
      <w:r w:rsidRPr="00573B91">
        <w:rPr>
          <w:rFonts w:ascii="Arial" w:hAnsi="Arial" w:cs="Arial"/>
          <w:i/>
          <w:color w:val="00B050"/>
          <w:sz w:val="20"/>
          <w:szCs w:val="20"/>
          <w:u w:val="single"/>
          <w:lang w:val="uk-UA"/>
        </w:rPr>
        <w:t xml:space="preserve"> інструмент </w:t>
      </w:r>
      <w:r w:rsidRPr="00573B91">
        <w:rPr>
          <w:rFonts w:ascii="Arial" w:hAnsi="Arial" w:cs="Arial"/>
          <w:i/>
          <w:color w:val="00B050"/>
          <w:sz w:val="20"/>
          <w:szCs w:val="20"/>
          <w:u w:val="single"/>
          <w:lang w:val="en-US"/>
        </w:rPr>
        <w:t>Total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</w:rPr>
        <w:t>3.</w:t>
      </w:r>
      <w:r w:rsidRPr="00573B91">
        <w:rPr>
          <w:rFonts w:ascii="Arial" w:hAnsi="Arial" w:cs="Arial"/>
          <w:color w:val="00B050"/>
          <w:sz w:val="20"/>
          <w:szCs w:val="20"/>
          <w:lang w:val="uk-UA"/>
        </w:rPr>
        <w:t>1. За необхідності в проведенні сервісного обслуговування, несправний товар кінцевих споживачів передається наступними способами:</w:t>
      </w:r>
    </w:p>
    <w:p w:rsidR="00E23A62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- за місцем придбання товару;</w:t>
      </w:r>
    </w:p>
    <w:p w:rsidR="00E23A62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- в серв</w:t>
      </w:r>
      <w:r w:rsidR="004A1141" w:rsidRPr="00573B91">
        <w:rPr>
          <w:rFonts w:ascii="Arial" w:hAnsi="Arial" w:cs="Arial"/>
          <w:color w:val="00B050"/>
          <w:sz w:val="20"/>
          <w:szCs w:val="20"/>
          <w:lang w:val="uk-UA"/>
        </w:rPr>
        <w:t>існий центр компанії</w:t>
      </w: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: </w:t>
      </w:r>
      <w:r w:rsidR="000564A0">
        <w:rPr>
          <w:rFonts w:ascii="Arial" w:hAnsi="Arial" w:cs="Arial"/>
          <w:color w:val="00B050"/>
          <w:sz w:val="20"/>
          <w:szCs w:val="20"/>
          <w:lang w:val="uk-UA"/>
        </w:rPr>
        <w:t xml:space="preserve">м. Київ, вул. </w:t>
      </w:r>
      <w:proofErr w:type="spellStart"/>
      <w:r w:rsidR="000564A0">
        <w:rPr>
          <w:rFonts w:ascii="Arial" w:hAnsi="Arial" w:cs="Arial"/>
          <w:color w:val="00B050"/>
          <w:sz w:val="20"/>
          <w:szCs w:val="20"/>
          <w:lang w:val="uk-UA"/>
        </w:rPr>
        <w:t>Гарата</w:t>
      </w:r>
      <w:proofErr w:type="spellEnd"/>
      <w:r w:rsidR="000564A0">
        <w:rPr>
          <w:rFonts w:ascii="Arial" w:hAnsi="Arial" w:cs="Arial"/>
          <w:color w:val="00B050"/>
          <w:sz w:val="20"/>
          <w:szCs w:val="20"/>
          <w:lang w:val="uk-UA"/>
        </w:rPr>
        <w:t xml:space="preserve"> Дж</w:t>
      </w:r>
      <w:r w:rsidR="000564A0" w:rsidRPr="000564A0">
        <w:rPr>
          <w:rFonts w:ascii="Arial" w:hAnsi="Arial" w:cs="Arial"/>
          <w:color w:val="00B050"/>
          <w:sz w:val="20"/>
          <w:szCs w:val="20"/>
          <w:lang w:val="uk-UA"/>
        </w:rPr>
        <w:t>онса  (вул. Сім’ ї Хохлових) 8</w:t>
      </w:r>
      <w:r w:rsidR="000564A0">
        <w:rPr>
          <w:rFonts w:ascii="Arial" w:hAnsi="Arial" w:cs="Arial"/>
          <w:color w:val="00B050"/>
          <w:sz w:val="20"/>
          <w:szCs w:val="20"/>
          <w:lang w:val="uk-UA"/>
        </w:rPr>
        <w:t>.</w:t>
      </w:r>
      <w:r w:rsidR="000564A0" w:rsidRPr="000564A0">
        <w:t xml:space="preserve"> </w:t>
      </w:r>
      <w:r w:rsidR="000564A0">
        <w:rPr>
          <w:rFonts w:ascii="Arial" w:hAnsi="Arial" w:cs="Arial"/>
          <w:color w:val="00B050"/>
          <w:sz w:val="20"/>
          <w:szCs w:val="20"/>
          <w:lang w:val="uk-UA"/>
        </w:rPr>
        <w:t xml:space="preserve">ФО-П </w:t>
      </w:r>
      <w:proofErr w:type="spellStart"/>
      <w:r w:rsidR="000564A0">
        <w:rPr>
          <w:rFonts w:ascii="Arial" w:hAnsi="Arial" w:cs="Arial"/>
          <w:color w:val="00B050"/>
          <w:sz w:val="20"/>
          <w:szCs w:val="20"/>
          <w:lang w:val="uk-UA"/>
        </w:rPr>
        <w:t>Мішота</w:t>
      </w:r>
      <w:proofErr w:type="spellEnd"/>
      <w:r w:rsidR="000564A0">
        <w:rPr>
          <w:rFonts w:ascii="Arial" w:hAnsi="Arial" w:cs="Arial"/>
          <w:color w:val="00B050"/>
          <w:sz w:val="20"/>
          <w:szCs w:val="20"/>
          <w:lang w:val="uk-UA"/>
        </w:rPr>
        <w:t xml:space="preserve"> Б.</w:t>
      </w:r>
      <w:r w:rsidR="000564A0" w:rsidRPr="000564A0">
        <w:rPr>
          <w:rFonts w:ascii="Arial" w:hAnsi="Arial" w:cs="Arial"/>
          <w:color w:val="00B050"/>
          <w:sz w:val="20"/>
          <w:szCs w:val="20"/>
          <w:lang w:val="uk-UA"/>
        </w:rPr>
        <w:t>П.</w:t>
      </w:r>
    </w:p>
    <w:p w:rsidR="00E23A62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- за допомогою відправки в сервісний центр через Нову пошту.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3.2. Дана послуга поширюється на гарантійний і платний ремонти, надається кінцевим споживачам і включає в себе пряму кур'єрську відправку товару з регіону і зворотну </w:t>
      </w:r>
      <w:proofErr w:type="spellStart"/>
      <w:r w:rsidRPr="00573B91">
        <w:rPr>
          <w:rFonts w:ascii="Arial" w:hAnsi="Arial" w:cs="Arial"/>
          <w:color w:val="00B050"/>
          <w:sz w:val="20"/>
          <w:szCs w:val="20"/>
          <w:lang w:val="uk-UA"/>
        </w:rPr>
        <w:t>відправкув</w:t>
      </w:r>
      <w:proofErr w:type="spellEnd"/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 регіон.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3.3. Терміни надання послуги:</w:t>
      </w:r>
    </w:p>
    <w:p w:rsidR="00E23A62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- не більше 14 днів (без урахування часу пересилання товару в ремонт і назад),</w:t>
      </w:r>
    </w:p>
    <w:p w:rsidR="00E23A62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- в узгоджені з власником товару терміни,</w:t>
      </w:r>
    </w:p>
    <w:p w:rsidR="00E23A62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 від моменту приймання товару в регіональному відділенні Нової пошти і до моменту готовності товару до видачі в регіональному відділенні Нової пошти.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3.4. Кінцевий споживач зобов'язаний заповнити і додати до товару супровідну картку товару (бланк в додатку до регламенту), а також </w:t>
      </w:r>
      <w:proofErr w:type="spellStart"/>
      <w:r w:rsidRPr="00573B91">
        <w:rPr>
          <w:rFonts w:ascii="Arial" w:hAnsi="Arial" w:cs="Arial"/>
          <w:color w:val="00B050"/>
          <w:sz w:val="20"/>
          <w:szCs w:val="20"/>
          <w:lang w:val="uk-UA"/>
        </w:rPr>
        <w:t>коректно</w:t>
      </w:r>
      <w:proofErr w:type="spellEnd"/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 оформлений оригінальний гарантійний талон, а також фіскальний чек, якщо товар купувався в роздрібній точці продажу за готівковий розрахунок, або платіжку банку і видаткову накладну, якщо товар купувався за безготівковим розрахунком. У разі некоректно заповнених гарантійних документів, товар буде повернуто кінцевому споживачеві без ремонту, за рахунок одержувача (оплата готівкою).</w:t>
      </w:r>
    </w:p>
    <w:p w:rsidR="00D56275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Для відправки </w:t>
      </w:r>
      <w:proofErr w:type="spellStart"/>
      <w:r w:rsidRPr="00573B91">
        <w:rPr>
          <w:rFonts w:ascii="Arial" w:hAnsi="Arial" w:cs="Arial"/>
          <w:color w:val="00B050"/>
          <w:sz w:val="20"/>
          <w:szCs w:val="20"/>
          <w:lang w:val="uk-UA"/>
        </w:rPr>
        <w:t>товаруконтрагенту</w:t>
      </w:r>
      <w:proofErr w:type="spellEnd"/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 необхідно звернутися до найближчого до нього або найбільш зручного для нього відділення Нової пошти і зробити адресну відправку з кур'єрською доставкою за рахунок одержувача. </w:t>
      </w:r>
    </w:p>
    <w:p w:rsidR="000564A0" w:rsidRPr="000564A0" w:rsidRDefault="00E23A62" w:rsidP="000564A0">
      <w:pPr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Реквізити одержувача: </w:t>
      </w:r>
      <w:r w:rsidR="00C87A3E" w:rsidRPr="00C87A3E">
        <w:rPr>
          <w:rFonts w:ascii="Arial" w:hAnsi="Arial" w:cs="Arial"/>
          <w:color w:val="00B050"/>
          <w:sz w:val="20"/>
          <w:szCs w:val="20"/>
          <w:lang w:val="uk-UA"/>
        </w:rPr>
        <w:t xml:space="preserve">ТОВ «Лідер </w:t>
      </w:r>
      <w:proofErr w:type="spellStart"/>
      <w:r w:rsidR="00C87A3E" w:rsidRPr="00C87A3E">
        <w:rPr>
          <w:rFonts w:ascii="Arial" w:hAnsi="Arial" w:cs="Arial"/>
          <w:color w:val="00B050"/>
          <w:sz w:val="20"/>
          <w:szCs w:val="20"/>
          <w:lang w:val="uk-UA"/>
        </w:rPr>
        <w:t>Діст</w:t>
      </w:r>
      <w:proofErr w:type="spellEnd"/>
      <w:r w:rsidR="00C87A3E" w:rsidRPr="00C87A3E">
        <w:rPr>
          <w:rFonts w:ascii="Arial" w:hAnsi="Arial" w:cs="Arial"/>
          <w:color w:val="00B050"/>
          <w:sz w:val="20"/>
          <w:szCs w:val="20"/>
          <w:lang w:val="uk-UA"/>
        </w:rPr>
        <w:t>», Код ЄДРПОУ 44694476</w:t>
      </w:r>
      <w:r w:rsidR="00C87A3E" w:rsidRPr="00C87A3E">
        <w:rPr>
          <w:rFonts w:ascii="Arial" w:hAnsi="Arial" w:cs="Arial"/>
          <w:color w:val="00B050"/>
          <w:sz w:val="20"/>
          <w:szCs w:val="20"/>
          <w:lang w:val="uk-UA"/>
        </w:rPr>
        <w:t xml:space="preserve">. </w:t>
      </w:r>
      <w:r w:rsidR="000564A0" w:rsidRPr="000564A0">
        <w:rPr>
          <w:rFonts w:ascii="Arial" w:hAnsi="Arial" w:cs="Arial"/>
          <w:color w:val="00B050"/>
          <w:sz w:val="20"/>
          <w:szCs w:val="20"/>
          <w:lang w:val="uk-UA"/>
        </w:rPr>
        <w:t xml:space="preserve">ФО-П </w:t>
      </w:r>
      <w:proofErr w:type="spellStart"/>
      <w:r w:rsidR="000564A0" w:rsidRPr="000564A0">
        <w:rPr>
          <w:rFonts w:ascii="Arial" w:hAnsi="Arial" w:cs="Arial"/>
          <w:color w:val="00B050"/>
          <w:sz w:val="20"/>
          <w:szCs w:val="20"/>
          <w:lang w:val="uk-UA"/>
        </w:rPr>
        <w:t>Мішота</w:t>
      </w:r>
      <w:proofErr w:type="spellEnd"/>
      <w:r w:rsidR="000564A0" w:rsidRPr="000564A0">
        <w:rPr>
          <w:rFonts w:ascii="Arial" w:hAnsi="Arial" w:cs="Arial"/>
          <w:color w:val="00B050"/>
          <w:sz w:val="20"/>
          <w:szCs w:val="20"/>
          <w:lang w:val="uk-UA"/>
        </w:rPr>
        <w:t xml:space="preserve"> Б. П.</w:t>
      </w:r>
    </w:p>
    <w:p w:rsidR="000564A0" w:rsidRPr="000564A0" w:rsidRDefault="000564A0" w:rsidP="000564A0">
      <w:pPr>
        <w:rPr>
          <w:rFonts w:ascii="Arial" w:hAnsi="Arial" w:cs="Arial"/>
          <w:color w:val="00B050"/>
          <w:sz w:val="20"/>
          <w:szCs w:val="20"/>
          <w:lang w:val="uk-UA"/>
        </w:rPr>
      </w:pPr>
      <w:r w:rsidRPr="000564A0">
        <w:rPr>
          <w:rFonts w:ascii="Arial" w:hAnsi="Arial" w:cs="Arial"/>
          <w:color w:val="00B050"/>
          <w:sz w:val="20"/>
          <w:szCs w:val="20"/>
          <w:lang w:val="uk-UA"/>
        </w:rPr>
        <w:t xml:space="preserve">м. Київ, вул. </w:t>
      </w:r>
      <w:proofErr w:type="spellStart"/>
      <w:r w:rsidRPr="000564A0">
        <w:rPr>
          <w:rFonts w:ascii="Arial" w:hAnsi="Arial" w:cs="Arial"/>
          <w:color w:val="00B050"/>
          <w:sz w:val="20"/>
          <w:szCs w:val="20"/>
          <w:lang w:val="uk-UA"/>
        </w:rPr>
        <w:t>Гарата</w:t>
      </w:r>
      <w:proofErr w:type="spellEnd"/>
      <w:r w:rsidRPr="000564A0">
        <w:rPr>
          <w:rFonts w:ascii="Arial" w:hAnsi="Arial" w:cs="Arial"/>
          <w:color w:val="00B050"/>
          <w:sz w:val="20"/>
          <w:szCs w:val="20"/>
          <w:lang w:val="uk-UA"/>
        </w:rPr>
        <w:t xml:space="preserve"> </w:t>
      </w:r>
      <w:proofErr w:type="spellStart"/>
      <w:r w:rsidRPr="000564A0">
        <w:rPr>
          <w:rFonts w:ascii="Arial" w:hAnsi="Arial" w:cs="Arial"/>
          <w:color w:val="00B050"/>
          <w:sz w:val="20"/>
          <w:szCs w:val="20"/>
          <w:lang w:val="uk-UA"/>
        </w:rPr>
        <w:t>Днонса</w:t>
      </w:r>
      <w:proofErr w:type="spellEnd"/>
      <w:r w:rsidRPr="000564A0">
        <w:rPr>
          <w:rFonts w:ascii="Arial" w:hAnsi="Arial" w:cs="Arial"/>
          <w:color w:val="00B050"/>
          <w:sz w:val="20"/>
          <w:szCs w:val="20"/>
          <w:lang w:val="uk-UA"/>
        </w:rPr>
        <w:t xml:space="preserve">  (вул. Сім’ ї Хохлових) 8.</w:t>
      </w:r>
      <w:bookmarkStart w:id="0" w:name="_GoBack"/>
      <w:bookmarkEnd w:id="0"/>
    </w:p>
    <w:p w:rsidR="00E23A62" w:rsidRPr="00573B91" w:rsidRDefault="000564A0" w:rsidP="000564A0">
      <w:pPr>
        <w:rPr>
          <w:rFonts w:ascii="Arial" w:hAnsi="Arial" w:cs="Arial"/>
          <w:color w:val="00B050"/>
          <w:sz w:val="20"/>
          <w:szCs w:val="20"/>
          <w:lang w:val="uk-UA"/>
        </w:rPr>
      </w:pPr>
      <w:r w:rsidRPr="000564A0">
        <w:rPr>
          <w:rFonts w:ascii="Arial" w:hAnsi="Arial" w:cs="Arial"/>
          <w:color w:val="00B050"/>
          <w:sz w:val="20"/>
          <w:szCs w:val="20"/>
          <w:lang w:val="uk-UA"/>
        </w:rPr>
        <w:t>044-247-67-34, 044-247-3-67 72, 099-247-770-32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3.5. Якщо за фактом тестування в київському СЦ ремонт буде визнано </w:t>
      </w:r>
      <w:r w:rsidR="00D56275"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як </w:t>
      </w:r>
      <w:r w:rsidRPr="00573B91">
        <w:rPr>
          <w:rFonts w:ascii="Arial" w:hAnsi="Arial" w:cs="Arial"/>
          <w:color w:val="00B050"/>
          <w:sz w:val="20"/>
          <w:szCs w:val="20"/>
          <w:lang w:val="uk-UA"/>
        </w:rPr>
        <w:t>не гарантійний, СЦ зв'яжеться з кінцевим споживачем та погодить вартість платного ремонту. За фактом завершення платного ремонту вартість буде пред'явлена кінцевому споживачеві для оплати через банк. У разі відмови кінцевого споживача від платного ремонту, коли вартість ремонту або терміни проведення ремонту його не влаштували, здійснюється повернення без ремонту, пересилання за рахунок кінцевого споживача.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lastRenderedPageBreak/>
        <w:t>3.6. За товари, відправлені у платний ремонт з регіону , вартість відправки д</w:t>
      </w:r>
      <w:r w:rsidR="002D70C7">
        <w:rPr>
          <w:rFonts w:ascii="Arial" w:hAnsi="Arial" w:cs="Arial"/>
          <w:color w:val="00B050"/>
          <w:sz w:val="20"/>
          <w:szCs w:val="20"/>
          <w:lang w:val="uk-UA"/>
        </w:rPr>
        <w:t>о сервісного центру</w:t>
      </w: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 буде запропонована кінцевому споживачеві для оплати через банк</w:t>
      </w:r>
      <w:r w:rsidR="000564A0">
        <w:rPr>
          <w:rFonts w:ascii="Arial" w:hAnsi="Arial" w:cs="Arial"/>
          <w:color w:val="00B050"/>
          <w:sz w:val="20"/>
          <w:szCs w:val="20"/>
          <w:lang w:val="uk-UA"/>
        </w:rPr>
        <w:t>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3.7. Товари, відремонтовані за гарантією, відправляються з</w:t>
      </w:r>
      <w:r w:rsidR="002D70C7">
        <w:rPr>
          <w:rFonts w:ascii="Arial" w:hAnsi="Arial" w:cs="Arial"/>
          <w:color w:val="00B050"/>
          <w:sz w:val="20"/>
          <w:szCs w:val="20"/>
          <w:lang w:val="uk-UA"/>
        </w:rPr>
        <w:t xml:space="preserve"> сервісного центру</w:t>
      </w: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 в регіон за рахунок СЦ, безкоштовно для кінцевого споживача.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3.8. Товари, відремонтовані платно (не за гарантією), відправляються з </w:t>
      </w:r>
      <w:r w:rsidR="004474C5">
        <w:rPr>
          <w:rFonts w:ascii="Arial" w:hAnsi="Arial" w:cs="Arial"/>
          <w:color w:val="00B050"/>
          <w:sz w:val="20"/>
          <w:szCs w:val="20"/>
          <w:lang w:val="uk-UA"/>
        </w:rPr>
        <w:t>сервісного центру</w:t>
      </w: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 в регіон за рахунок одержувача (за рахунок кінцевого споживача).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3.9. Товари кінцевих споживачів, гарантія яких підтверджена в процесі діагностики, за якими СЦ прийняв рішення про неможливість ремонту, у встановлені законодавством терміни, </w:t>
      </w:r>
      <w:proofErr w:type="spellStart"/>
      <w:r w:rsidRPr="00573B91">
        <w:rPr>
          <w:rFonts w:ascii="Arial" w:hAnsi="Arial" w:cs="Arial"/>
          <w:color w:val="00B050"/>
          <w:sz w:val="20"/>
          <w:szCs w:val="20"/>
          <w:lang w:val="uk-UA"/>
        </w:rPr>
        <w:t>актуються</w:t>
      </w:r>
      <w:proofErr w:type="spellEnd"/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 до списання. Товар та акт надсилається назад кінцевому споживачеві за рахунок СЦ.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3.10. У разі виникнення претензій прохання надсилати їх за нижче вказаними контактами у вигляді стандартного бланка рекламації.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3.11. Для здійснення зворотної доставки товару після ремонту в СЦ реквізити отримувача зворотної доставки будуть взяті з ТТН, за якою клієнт надіслав посилку в СЦ. Всі відправки здійснюються на відділення НП, адресна доставка кінцевому споживачу не здійснюється.</w:t>
      </w:r>
    </w:p>
    <w:p w:rsidR="00E23A62" w:rsidRPr="00573B91" w:rsidRDefault="00E23A62" w:rsidP="00B45C1D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r w:rsidRPr="00573B91">
        <w:rPr>
          <w:rFonts w:ascii="Arial" w:hAnsi="Arial" w:cs="Arial"/>
          <w:color w:val="00B050"/>
          <w:sz w:val="20"/>
          <w:szCs w:val="20"/>
          <w:lang w:val="uk-UA"/>
        </w:rPr>
        <w:t>3.</w:t>
      </w:r>
      <w:r w:rsidR="00200BA3" w:rsidRPr="00573B91">
        <w:rPr>
          <w:rFonts w:ascii="Arial" w:hAnsi="Arial" w:cs="Arial"/>
          <w:color w:val="00B050"/>
          <w:sz w:val="20"/>
          <w:szCs w:val="20"/>
          <w:lang w:val="uk-UA"/>
        </w:rPr>
        <w:t>12. Довідки за станом товару в ремонті:</w:t>
      </w:r>
    </w:p>
    <w:p w:rsidR="00E23A62" w:rsidRPr="00573B91" w:rsidRDefault="00E23A62" w:rsidP="00E23A6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0"/>
          <w:szCs w:val="20"/>
          <w:lang w:val="uk-UA"/>
        </w:rPr>
      </w:pPr>
      <w:proofErr w:type="spellStart"/>
      <w:r w:rsidRPr="00573B91">
        <w:rPr>
          <w:rFonts w:ascii="Arial" w:hAnsi="Arial" w:cs="Arial"/>
          <w:color w:val="00B050"/>
          <w:sz w:val="20"/>
          <w:szCs w:val="20"/>
          <w:lang w:val="uk-UA"/>
        </w:rPr>
        <w:t>Тел</w:t>
      </w:r>
      <w:proofErr w:type="spellEnd"/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. </w:t>
      </w:r>
      <w:r w:rsidR="000564A0" w:rsidRPr="000564A0">
        <w:rPr>
          <w:rFonts w:ascii="Arial" w:hAnsi="Arial" w:cs="Arial"/>
          <w:color w:val="00B050"/>
          <w:sz w:val="20"/>
          <w:szCs w:val="20"/>
          <w:lang w:val="uk-UA"/>
        </w:rPr>
        <w:t>099-247-770-32</w:t>
      </w:r>
      <w:r w:rsidR="004474C5" w:rsidRPr="00E608DD">
        <w:rPr>
          <w:rFonts w:ascii="Arial" w:hAnsi="Arial" w:cs="Arial"/>
          <w:color w:val="00B050"/>
          <w:sz w:val="20"/>
          <w:szCs w:val="20"/>
          <w:lang w:val="uk-UA"/>
        </w:rPr>
        <w:t>8</w:t>
      </w:r>
      <w:r w:rsidRPr="00573B91">
        <w:rPr>
          <w:rFonts w:ascii="Arial" w:hAnsi="Arial" w:cs="Arial"/>
          <w:color w:val="00B050"/>
          <w:sz w:val="20"/>
          <w:szCs w:val="20"/>
          <w:lang w:val="uk-UA"/>
        </w:rPr>
        <w:t>, E-</w:t>
      </w:r>
      <w:proofErr w:type="spellStart"/>
      <w:r w:rsidRPr="00573B91">
        <w:rPr>
          <w:rFonts w:ascii="Arial" w:hAnsi="Arial" w:cs="Arial"/>
          <w:color w:val="00B050"/>
          <w:sz w:val="20"/>
          <w:szCs w:val="20"/>
          <w:lang w:val="uk-UA"/>
        </w:rPr>
        <w:t>mail</w:t>
      </w:r>
      <w:proofErr w:type="spellEnd"/>
      <w:r w:rsidRPr="00573B91">
        <w:rPr>
          <w:rFonts w:ascii="Arial" w:hAnsi="Arial" w:cs="Arial"/>
          <w:color w:val="00B050"/>
          <w:sz w:val="20"/>
          <w:szCs w:val="20"/>
          <w:lang w:val="uk-UA"/>
        </w:rPr>
        <w:t xml:space="preserve">: </w:t>
      </w:r>
      <w:hyperlink r:id="rId8" w:history="1">
        <w:r w:rsidR="00200BA3" w:rsidRPr="00573B91">
          <w:rPr>
            <w:rStyle w:val="a7"/>
            <w:rFonts w:ascii="Arial" w:hAnsi="Arial" w:cs="Arial"/>
            <w:color w:val="00B050"/>
            <w:sz w:val="20"/>
            <w:szCs w:val="20"/>
            <w:lang w:val="uk-UA"/>
          </w:rPr>
          <w:t>Pickup.service@yugcontract.ua</w:t>
        </w:r>
      </w:hyperlink>
    </w:p>
    <w:p w:rsidR="008245B6" w:rsidRPr="0066560C" w:rsidRDefault="008245B6" w:rsidP="00271DA4">
      <w:pPr>
        <w:rPr>
          <w:rFonts w:ascii="Arial" w:hAnsi="Arial" w:cs="Arial"/>
          <w:bCs/>
          <w:i/>
          <w:lang w:val="uk-UA"/>
        </w:rPr>
      </w:pPr>
    </w:p>
    <w:p w:rsidR="00271DA4" w:rsidRDefault="00271DA4" w:rsidP="00271DA4">
      <w:pPr>
        <w:rPr>
          <w:rFonts w:ascii="Arial" w:hAnsi="Arial" w:cs="Arial"/>
          <w:bCs/>
          <w:sz w:val="20"/>
          <w:szCs w:val="20"/>
          <w:lang w:val="uk-UA"/>
        </w:rPr>
      </w:pPr>
    </w:p>
    <w:p w:rsidR="00EF6EF3" w:rsidRPr="00E23A62" w:rsidRDefault="00EF6EF3">
      <w:pPr>
        <w:spacing w:after="200" w:line="276" w:lineRule="auto"/>
        <w:rPr>
          <w:rFonts w:ascii="Arial" w:hAnsi="Arial" w:cs="Arial"/>
          <w:bCs/>
          <w:i/>
          <w:sz w:val="20"/>
          <w:szCs w:val="20"/>
          <w:lang w:val="uk-UA"/>
        </w:rPr>
      </w:pPr>
    </w:p>
    <w:sectPr w:rsidR="00EF6EF3" w:rsidRPr="00E23A62" w:rsidSect="00077DF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DB" w:rsidRDefault="009C77DB">
      <w:r>
        <w:separator/>
      </w:r>
    </w:p>
  </w:endnote>
  <w:endnote w:type="continuationSeparator" w:id="0">
    <w:p w:rsidR="009C77DB" w:rsidRDefault="009C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DB" w:rsidRDefault="009C77DB">
      <w:r>
        <w:separator/>
      </w:r>
    </w:p>
  </w:footnote>
  <w:footnote w:type="continuationSeparator" w:id="0">
    <w:p w:rsidR="009C77DB" w:rsidRDefault="009C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A2" w:rsidRDefault="004577B5" w:rsidP="0092515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6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FA2" w:rsidRDefault="00C87A3E" w:rsidP="00020CB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A2" w:rsidRDefault="004577B5" w:rsidP="0092515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6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64A0">
      <w:rPr>
        <w:rStyle w:val="a6"/>
        <w:noProof/>
      </w:rPr>
      <w:t>1</w:t>
    </w:r>
    <w:r>
      <w:rPr>
        <w:rStyle w:val="a6"/>
      </w:rPr>
      <w:fldChar w:fldCharType="end"/>
    </w:r>
  </w:p>
  <w:p w:rsidR="00392FA2" w:rsidRDefault="00C87A3E" w:rsidP="00020C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A15"/>
    <w:multiLevelType w:val="hybridMultilevel"/>
    <w:tmpl w:val="4F723984"/>
    <w:lvl w:ilvl="0" w:tplc="A7D05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84CE4"/>
    <w:multiLevelType w:val="hybridMultilevel"/>
    <w:tmpl w:val="9616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494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 w15:restartNumberingAfterBreak="0">
    <w:nsid w:val="10693E4A"/>
    <w:multiLevelType w:val="hybridMultilevel"/>
    <w:tmpl w:val="9616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3D1"/>
    <w:multiLevelType w:val="hybridMultilevel"/>
    <w:tmpl w:val="7340D5C4"/>
    <w:lvl w:ilvl="0" w:tplc="C938F16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D2763"/>
    <w:multiLevelType w:val="hybridMultilevel"/>
    <w:tmpl w:val="9616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617B"/>
    <w:multiLevelType w:val="multilevel"/>
    <w:tmpl w:val="76B8F5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1B345893"/>
    <w:multiLevelType w:val="multilevel"/>
    <w:tmpl w:val="8C60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15D20AF"/>
    <w:multiLevelType w:val="hybridMultilevel"/>
    <w:tmpl w:val="128AA4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4115F2"/>
    <w:multiLevelType w:val="hybridMultilevel"/>
    <w:tmpl w:val="9616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2"/>
    <w:rsid w:val="000404BC"/>
    <w:rsid w:val="000526C5"/>
    <w:rsid w:val="000564A0"/>
    <w:rsid w:val="000738D0"/>
    <w:rsid w:val="00077DFA"/>
    <w:rsid w:val="00096E18"/>
    <w:rsid w:val="000B13EA"/>
    <w:rsid w:val="000E11F5"/>
    <w:rsid w:val="000F3313"/>
    <w:rsid w:val="00104862"/>
    <w:rsid w:val="00115807"/>
    <w:rsid w:val="001225AA"/>
    <w:rsid w:val="00143A16"/>
    <w:rsid w:val="00147C77"/>
    <w:rsid w:val="00156226"/>
    <w:rsid w:val="00176CBA"/>
    <w:rsid w:val="0018712A"/>
    <w:rsid w:val="001E292E"/>
    <w:rsid w:val="001F379A"/>
    <w:rsid w:val="00200BA3"/>
    <w:rsid w:val="00207436"/>
    <w:rsid w:val="00226B35"/>
    <w:rsid w:val="002562C4"/>
    <w:rsid w:val="00256BE1"/>
    <w:rsid w:val="00271830"/>
    <w:rsid w:val="00271DA4"/>
    <w:rsid w:val="0027552A"/>
    <w:rsid w:val="0029039A"/>
    <w:rsid w:val="002A01AA"/>
    <w:rsid w:val="002A60D5"/>
    <w:rsid w:val="002A779D"/>
    <w:rsid w:val="002D6FBE"/>
    <w:rsid w:val="002D70C7"/>
    <w:rsid w:val="00313464"/>
    <w:rsid w:val="00314508"/>
    <w:rsid w:val="003170D8"/>
    <w:rsid w:val="003505FB"/>
    <w:rsid w:val="00367AED"/>
    <w:rsid w:val="00382078"/>
    <w:rsid w:val="00393FDF"/>
    <w:rsid w:val="003B3692"/>
    <w:rsid w:val="003C0D3B"/>
    <w:rsid w:val="003C219F"/>
    <w:rsid w:val="003D0194"/>
    <w:rsid w:val="003D0635"/>
    <w:rsid w:val="003E72F5"/>
    <w:rsid w:val="00407451"/>
    <w:rsid w:val="004108F2"/>
    <w:rsid w:val="004136D5"/>
    <w:rsid w:val="004232B9"/>
    <w:rsid w:val="00445449"/>
    <w:rsid w:val="004474C5"/>
    <w:rsid w:val="004577B5"/>
    <w:rsid w:val="0048505D"/>
    <w:rsid w:val="0049134C"/>
    <w:rsid w:val="0049281F"/>
    <w:rsid w:val="004A1141"/>
    <w:rsid w:val="004C5F34"/>
    <w:rsid w:val="004C6021"/>
    <w:rsid w:val="004D3658"/>
    <w:rsid w:val="00501F25"/>
    <w:rsid w:val="00506C8A"/>
    <w:rsid w:val="0051118D"/>
    <w:rsid w:val="0051684D"/>
    <w:rsid w:val="00530FE7"/>
    <w:rsid w:val="005321AC"/>
    <w:rsid w:val="0056450E"/>
    <w:rsid w:val="00573B91"/>
    <w:rsid w:val="005B0C3E"/>
    <w:rsid w:val="005B4768"/>
    <w:rsid w:val="005E40EC"/>
    <w:rsid w:val="005E4E80"/>
    <w:rsid w:val="005F1471"/>
    <w:rsid w:val="005F73A6"/>
    <w:rsid w:val="00605FDC"/>
    <w:rsid w:val="006066F6"/>
    <w:rsid w:val="00612544"/>
    <w:rsid w:val="006126C1"/>
    <w:rsid w:val="00615F18"/>
    <w:rsid w:val="0062379C"/>
    <w:rsid w:val="00637008"/>
    <w:rsid w:val="00640B67"/>
    <w:rsid w:val="0066560C"/>
    <w:rsid w:val="00674B28"/>
    <w:rsid w:val="00686F8C"/>
    <w:rsid w:val="006926BE"/>
    <w:rsid w:val="006A1FD5"/>
    <w:rsid w:val="006D027A"/>
    <w:rsid w:val="006D42B9"/>
    <w:rsid w:val="006F562D"/>
    <w:rsid w:val="00701482"/>
    <w:rsid w:val="00706383"/>
    <w:rsid w:val="0070678D"/>
    <w:rsid w:val="0071731B"/>
    <w:rsid w:val="00724D99"/>
    <w:rsid w:val="00777038"/>
    <w:rsid w:val="00795A66"/>
    <w:rsid w:val="007C5AB7"/>
    <w:rsid w:val="007D03DE"/>
    <w:rsid w:val="007E08FA"/>
    <w:rsid w:val="007F4A8B"/>
    <w:rsid w:val="007F6EF4"/>
    <w:rsid w:val="00807101"/>
    <w:rsid w:val="00807AAA"/>
    <w:rsid w:val="008245B6"/>
    <w:rsid w:val="00836BB3"/>
    <w:rsid w:val="008403EE"/>
    <w:rsid w:val="00840EBD"/>
    <w:rsid w:val="008431D2"/>
    <w:rsid w:val="00843836"/>
    <w:rsid w:val="00851F82"/>
    <w:rsid w:val="008575D6"/>
    <w:rsid w:val="00882710"/>
    <w:rsid w:val="008860A9"/>
    <w:rsid w:val="00894F12"/>
    <w:rsid w:val="008A1549"/>
    <w:rsid w:val="008A283E"/>
    <w:rsid w:val="008B13D1"/>
    <w:rsid w:val="008C4E6C"/>
    <w:rsid w:val="008D42EF"/>
    <w:rsid w:val="008D577F"/>
    <w:rsid w:val="008E3A45"/>
    <w:rsid w:val="008F3922"/>
    <w:rsid w:val="008F3951"/>
    <w:rsid w:val="009169A2"/>
    <w:rsid w:val="00917B89"/>
    <w:rsid w:val="00970767"/>
    <w:rsid w:val="00975ECE"/>
    <w:rsid w:val="00986144"/>
    <w:rsid w:val="009A0B0A"/>
    <w:rsid w:val="009A6F81"/>
    <w:rsid w:val="009C77DB"/>
    <w:rsid w:val="009C79D9"/>
    <w:rsid w:val="009D4798"/>
    <w:rsid w:val="00A11B10"/>
    <w:rsid w:val="00A30F33"/>
    <w:rsid w:val="00A5582B"/>
    <w:rsid w:val="00A843D8"/>
    <w:rsid w:val="00AB3A24"/>
    <w:rsid w:val="00AD0363"/>
    <w:rsid w:val="00AE7141"/>
    <w:rsid w:val="00AF1AF5"/>
    <w:rsid w:val="00B03254"/>
    <w:rsid w:val="00B45C1D"/>
    <w:rsid w:val="00BD3DFE"/>
    <w:rsid w:val="00BF1F03"/>
    <w:rsid w:val="00BF64E8"/>
    <w:rsid w:val="00C24A3A"/>
    <w:rsid w:val="00C261AF"/>
    <w:rsid w:val="00C52D52"/>
    <w:rsid w:val="00C87A3E"/>
    <w:rsid w:val="00CB2F46"/>
    <w:rsid w:val="00CC5C34"/>
    <w:rsid w:val="00CD1800"/>
    <w:rsid w:val="00CD48AE"/>
    <w:rsid w:val="00D075EB"/>
    <w:rsid w:val="00D41448"/>
    <w:rsid w:val="00D56275"/>
    <w:rsid w:val="00D96555"/>
    <w:rsid w:val="00DC0C6D"/>
    <w:rsid w:val="00DC73FD"/>
    <w:rsid w:val="00DE0E77"/>
    <w:rsid w:val="00DF1A6B"/>
    <w:rsid w:val="00DF6C2D"/>
    <w:rsid w:val="00E23510"/>
    <w:rsid w:val="00E23A62"/>
    <w:rsid w:val="00E24FF1"/>
    <w:rsid w:val="00E456A6"/>
    <w:rsid w:val="00E55737"/>
    <w:rsid w:val="00E608DD"/>
    <w:rsid w:val="00E67EB9"/>
    <w:rsid w:val="00E83E81"/>
    <w:rsid w:val="00EA045B"/>
    <w:rsid w:val="00EA58CF"/>
    <w:rsid w:val="00EF6EF3"/>
    <w:rsid w:val="00F16725"/>
    <w:rsid w:val="00F23804"/>
    <w:rsid w:val="00F334F4"/>
    <w:rsid w:val="00F54CEB"/>
    <w:rsid w:val="00F76ADA"/>
    <w:rsid w:val="00F85A16"/>
    <w:rsid w:val="00F869CB"/>
    <w:rsid w:val="00F87328"/>
    <w:rsid w:val="00FA6D61"/>
    <w:rsid w:val="00FE1990"/>
    <w:rsid w:val="00FE69F9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75860"/>
  <w15:docId w15:val="{CD1C8EE2-D936-4661-8E19-E1FCEE8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0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404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1D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ій колонтитул Знак"/>
    <w:basedOn w:val="a0"/>
    <w:link w:val="a3"/>
    <w:rsid w:val="00843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431D2"/>
    <w:rPr>
      <w:b/>
      <w:bCs/>
    </w:rPr>
  </w:style>
  <w:style w:type="character" w:styleId="a6">
    <w:name w:val="page number"/>
    <w:basedOn w:val="a0"/>
    <w:rsid w:val="008431D2"/>
  </w:style>
  <w:style w:type="character" w:styleId="a7">
    <w:name w:val="Hyperlink"/>
    <w:basedOn w:val="a0"/>
    <w:uiPriority w:val="99"/>
    <w:unhideWhenUsed/>
    <w:rsid w:val="008431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31D2"/>
    <w:pPr>
      <w:ind w:left="720"/>
    </w:pPr>
    <w:rPr>
      <w:rFonts w:ascii="Calibri" w:eastAsiaTheme="minorHAns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431D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431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F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7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D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D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4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up.service@yugcontrac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D9CA-6E51-4D45-B9F2-5A5B6C7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fox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 Сергій Дмитрович</dc:creator>
  <cp:lastModifiedBy>Артамонов Олексій Сергійович</cp:lastModifiedBy>
  <cp:revision>2</cp:revision>
  <dcterms:created xsi:type="dcterms:W3CDTF">2023-09-25T08:06:00Z</dcterms:created>
  <dcterms:modified xsi:type="dcterms:W3CDTF">2023-09-25T08:06:00Z</dcterms:modified>
</cp:coreProperties>
</file>